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90900" w14:textId="77777777" w:rsidR="00BC51C6" w:rsidRDefault="00BC51C6" w:rsidP="00BC51C6">
      <w:pPr>
        <w:pStyle w:val="a3"/>
        <w:rPr>
          <w:rFonts w:ascii="Roboto" w:hAnsi="Roboto"/>
          <w:color w:val="000000"/>
          <w:sz w:val="27"/>
          <w:szCs w:val="27"/>
          <w:lang w:val="ru-RU"/>
        </w:rPr>
      </w:pPr>
      <w:r>
        <w:rPr>
          <w:rFonts w:ascii="Roboto" w:hAnsi="Roboto"/>
          <w:color w:val="000000"/>
          <w:sz w:val="27"/>
          <w:szCs w:val="27"/>
          <w:lang w:val="ru-RU"/>
        </w:rPr>
        <w:t>Лекция 5</w:t>
      </w:r>
    </w:p>
    <w:p w14:paraId="763D30B4" w14:textId="6AC62C94" w:rsidR="00BC51C6" w:rsidRDefault="00BC51C6" w:rsidP="00BC51C6">
      <w:pPr>
        <w:pStyle w:val="a3"/>
        <w:rPr>
          <w:rFonts w:ascii="Roboto" w:hAnsi="Roboto"/>
          <w:color w:val="000000"/>
          <w:sz w:val="27"/>
          <w:szCs w:val="27"/>
        </w:rPr>
      </w:pPr>
      <w:bookmarkStart w:id="0" w:name="_GoBack"/>
      <w:bookmarkEnd w:id="0"/>
      <w:r>
        <w:rPr>
          <w:rFonts w:ascii="Roboto" w:hAnsi="Roboto"/>
          <w:color w:val="000000"/>
          <w:sz w:val="27"/>
          <w:szCs w:val="27"/>
        </w:rPr>
        <w:t xml:space="preserve">Адам </w:t>
      </w:r>
      <w:proofErr w:type="spellStart"/>
      <w:r>
        <w:rPr>
          <w:rFonts w:ascii="Roboto" w:hAnsi="Roboto"/>
          <w:color w:val="000000"/>
          <w:sz w:val="27"/>
          <w:szCs w:val="27"/>
        </w:rPr>
        <w:t>туралы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ілімнің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мән-мағынасын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ашпастан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бұрын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антропология </w:t>
      </w:r>
      <w:proofErr w:type="spellStart"/>
      <w:r>
        <w:rPr>
          <w:rFonts w:ascii="Roboto" w:hAnsi="Roboto"/>
          <w:color w:val="000000"/>
          <w:sz w:val="27"/>
          <w:szCs w:val="27"/>
        </w:rPr>
        <w:t>сөзінің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мағынасын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ашып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алған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дұрыс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Сонымен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anthropos-адам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және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  </w:t>
      </w:r>
      <w:proofErr w:type="spellStart"/>
      <w:r>
        <w:rPr>
          <w:rFonts w:ascii="Roboto" w:hAnsi="Roboto"/>
          <w:color w:val="000000"/>
          <w:sz w:val="27"/>
          <w:szCs w:val="27"/>
        </w:rPr>
        <w:t>logos-ілім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сөз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деген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мағынаны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білдіреді.Табиатттың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жоғары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және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ең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жетілген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перзенті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ретіндегі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адамға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көз-қарас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адамды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тану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табиғаттың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құпия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сырларын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ашуға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мүмкіндік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береді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өйткені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адам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атқаратын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қызметтердің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табиғи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бірлігіне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табиғаттың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барлық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күштері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қатысады</w:t>
      </w:r>
      <w:proofErr w:type="spellEnd"/>
      <w:r>
        <w:rPr>
          <w:rFonts w:ascii="Roboto" w:hAnsi="Roboto"/>
          <w:color w:val="000000"/>
          <w:sz w:val="27"/>
          <w:szCs w:val="27"/>
        </w:rPr>
        <w:t>.</w:t>
      </w:r>
    </w:p>
    <w:p w14:paraId="24825EA8" w14:textId="77777777" w:rsidR="00BC51C6" w:rsidRDefault="00BC51C6" w:rsidP="00BC51C6">
      <w:pPr>
        <w:pStyle w:val="a3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 xml:space="preserve">Антропология </w:t>
      </w:r>
      <w:proofErr w:type="spellStart"/>
      <w:r>
        <w:rPr>
          <w:rFonts w:ascii="Roboto" w:hAnsi="Roboto"/>
          <w:color w:val="000000"/>
          <w:sz w:val="27"/>
          <w:szCs w:val="27"/>
        </w:rPr>
        <w:t>адамды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оның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бастапқы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мәні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ретінде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көріп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шұғылданады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Оның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мақсаты-жалпы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адамзаттық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психология </w:t>
      </w:r>
      <w:proofErr w:type="spellStart"/>
      <w:r>
        <w:rPr>
          <w:rFonts w:ascii="Roboto" w:hAnsi="Roboto"/>
          <w:color w:val="000000"/>
          <w:sz w:val="27"/>
          <w:szCs w:val="27"/>
        </w:rPr>
        <w:t>емес,жекелік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сипаттағы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адамың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ерекше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болмысы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сияқты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  </w:t>
      </w:r>
      <w:proofErr w:type="spellStart"/>
      <w:r>
        <w:rPr>
          <w:rFonts w:ascii="Roboto" w:hAnsi="Roboto"/>
          <w:color w:val="000000"/>
          <w:sz w:val="27"/>
          <w:szCs w:val="27"/>
        </w:rPr>
        <w:t>адамның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әдеттегі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болмысы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Антропология </w:t>
      </w:r>
      <w:proofErr w:type="spellStart"/>
      <w:r>
        <w:rPr>
          <w:rFonts w:ascii="Roboto" w:hAnsi="Roboto"/>
          <w:color w:val="000000"/>
          <w:sz w:val="27"/>
          <w:szCs w:val="27"/>
        </w:rPr>
        <w:t>өмірдің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қайталанбас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белгілерін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–</w:t>
      </w:r>
      <w:proofErr w:type="spellStart"/>
      <w:r>
        <w:rPr>
          <w:rFonts w:ascii="Roboto" w:hAnsi="Roboto"/>
          <w:color w:val="000000"/>
          <w:sz w:val="27"/>
          <w:szCs w:val="27"/>
        </w:rPr>
        <w:t>дененің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құрылымын,нәсілін,мінезін,рухани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өмір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мәдениетінайқындайтын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тәсілдердің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біріне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айналды</w:t>
      </w:r>
      <w:proofErr w:type="spellEnd"/>
      <w:r>
        <w:rPr>
          <w:rFonts w:ascii="Roboto" w:hAnsi="Roboto"/>
          <w:color w:val="000000"/>
          <w:sz w:val="27"/>
          <w:szCs w:val="27"/>
        </w:rPr>
        <w:t>.</w:t>
      </w:r>
    </w:p>
    <w:p w14:paraId="387610D9" w14:textId="77777777" w:rsidR="00BC51C6" w:rsidRDefault="00BC51C6" w:rsidP="00BC51C6">
      <w:pPr>
        <w:pStyle w:val="a3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 xml:space="preserve">Адам – </w:t>
      </w:r>
      <w:proofErr w:type="spellStart"/>
      <w:r>
        <w:rPr>
          <w:rFonts w:ascii="Roboto" w:hAnsi="Roboto"/>
          <w:color w:val="000000"/>
          <w:sz w:val="27"/>
          <w:szCs w:val="27"/>
        </w:rPr>
        <w:t>ғарыштың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тудырған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ғажап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пендесі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ол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текті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ұғым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болып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табылады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сондықтан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адамзат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тегіне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қатысты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барлық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белгілер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бейнеленеді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Бірақ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мұндай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көз-қарас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адам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мәнін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анықтау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үшін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жеткіліксіз</w:t>
      </w:r>
      <w:proofErr w:type="spellEnd"/>
      <w:r>
        <w:rPr>
          <w:rFonts w:ascii="Roboto" w:hAnsi="Roboto"/>
          <w:color w:val="000000"/>
          <w:sz w:val="27"/>
          <w:szCs w:val="27"/>
        </w:rPr>
        <w:t>. Адам-</w:t>
      </w:r>
      <w:proofErr w:type="spellStart"/>
      <w:r>
        <w:rPr>
          <w:rFonts w:ascii="Roboto" w:hAnsi="Roboto"/>
          <w:color w:val="000000"/>
          <w:sz w:val="27"/>
          <w:szCs w:val="27"/>
        </w:rPr>
        <w:t>қайшылықты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пенде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Оның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бір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жағынан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–</w:t>
      </w:r>
      <w:proofErr w:type="spellStart"/>
      <w:r>
        <w:rPr>
          <w:rFonts w:ascii="Roboto" w:hAnsi="Roboto"/>
          <w:color w:val="000000"/>
          <w:sz w:val="27"/>
          <w:szCs w:val="27"/>
        </w:rPr>
        <w:t>денесі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екінші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жағынан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сана, </w:t>
      </w:r>
      <w:proofErr w:type="spellStart"/>
      <w:r>
        <w:rPr>
          <w:rFonts w:ascii="Roboto" w:hAnsi="Roboto"/>
          <w:color w:val="000000"/>
          <w:sz w:val="27"/>
          <w:szCs w:val="27"/>
        </w:rPr>
        <w:t>рухы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бар </w:t>
      </w:r>
      <w:proofErr w:type="spellStart"/>
      <w:r>
        <w:rPr>
          <w:rFonts w:ascii="Roboto" w:hAnsi="Roboto"/>
          <w:color w:val="000000"/>
          <w:sz w:val="27"/>
          <w:szCs w:val="27"/>
        </w:rPr>
        <w:t>екенін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әркім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біледі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Оған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да </w:t>
      </w:r>
      <w:proofErr w:type="spellStart"/>
      <w:r>
        <w:rPr>
          <w:rFonts w:ascii="Roboto" w:hAnsi="Roboto"/>
          <w:color w:val="000000"/>
          <w:sz w:val="27"/>
          <w:szCs w:val="27"/>
        </w:rPr>
        <w:t>басқа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тіршіліктерге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сияқты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су, </w:t>
      </w:r>
      <w:proofErr w:type="spellStart"/>
      <w:r>
        <w:rPr>
          <w:rFonts w:ascii="Roboto" w:hAnsi="Roboto"/>
          <w:color w:val="000000"/>
          <w:sz w:val="27"/>
          <w:szCs w:val="27"/>
        </w:rPr>
        <w:t>ауа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жылу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қоректену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, </w:t>
      </w:r>
      <w:proofErr w:type="spellStart"/>
      <w:r>
        <w:rPr>
          <w:rFonts w:ascii="Roboto" w:hAnsi="Roboto"/>
          <w:color w:val="000000"/>
          <w:sz w:val="27"/>
          <w:szCs w:val="27"/>
        </w:rPr>
        <w:t>ұрпақ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жалғастыру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  </w:t>
      </w:r>
      <w:proofErr w:type="spellStart"/>
      <w:r>
        <w:rPr>
          <w:rFonts w:ascii="Roboto" w:hAnsi="Roboto"/>
          <w:color w:val="000000"/>
          <w:sz w:val="27"/>
          <w:szCs w:val="27"/>
        </w:rPr>
        <w:t>т.с.с.қажет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сонымен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қатар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ол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дүние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жөнінде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ойланады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өмірде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өз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орнын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іздейді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шаттанады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қайғырады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сүйеді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жек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көреді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т.с.с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егер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жануарды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оның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инстинктері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итермелесе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  </w:t>
      </w:r>
      <w:proofErr w:type="spellStart"/>
      <w:r>
        <w:rPr>
          <w:rFonts w:ascii="Roboto" w:hAnsi="Roboto"/>
          <w:color w:val="000000"/>
          <w:sz w:val="27"/>
          <w:szCs w:val="27"/>
        </w:rPr>
        <w:t>адам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өз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инстинктерін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әлеуметтік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нормаларға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бағындырады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ол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— </w:t>
      </w:r>
      <w:proofErr w:type="spellStart"/>
      <w:r>
        <w:rPr>
          <w:rFonts w:ascii="Roboto" w:hAnsi="Roboto"/>
          <w:color w:val="000000"/>
          <w:sz w:val="27"/>
          <w:szCs w:val="27"/>
        </w:rPr>
        <w:t>өз-өзін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бақылауға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ала </w:t>
      </w:r>
      <w:proofErr w:type="spellStart"/>
      <w:r>
        <w:rPr>
          <w:rFonts w:ascii="Roboto" w:hAnsi="Roboto"/>
          <w:color w:val="000000"/>
          <w:sz w:val="27"/>
          <w:szCs w:val="27"/>
        </w:rPr>
        <w:t>алатын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  </w:t>
      </w:r>
      <w:proofErr w:type="spellStart"/>
      <w:r>
        <w:rPr>
          <w:rFonts w:ascii="Roboto" w:hAnsi="Roboto"/>
          <w:color w:val="000000"/>
          <w:sz w:val="27"/>
          <w:szCs w:val="27"/>
        </w:rPr>
        <w:t>пенде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Десек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те, </w:t>
      </w:r>
      <w:proofErr w:type="spellStart"/>
      <w:r>
        <w:rPr>
          <w:rFonts w:ascii="Roboto" w:hAnsi="Roboto"/>
          <w:color w:val="000000"/>
          <w:sz w:val="27"/>
          <w:szCs w:val="27"/>
        </w:rPr>
        <w:t>адамның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бұл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ішкі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қайшылығы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философияда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әртүрі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шешіледі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000000"/>
          <w:sz w:val="27"/>
          <w:szCs w:val="27"/>
        </w:rPr>
        <w:t>Мысалы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Орта </w:t>
      </w:r>
      <w:proofErr w:type="spellStart"/>
      <w:r>
        <w:rPr>
          <w:rFonts w:ascii="Roboto" w:hAnsi="Roboto"/>
          <w:color w:val="000000"/>
          <w:sz w:val="27"/>
          <w:szCs w:val="27"/>
        </w:rPr>
        <w:t>ғасырлардағы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діни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философияда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адамды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рух </w:t>
      </w:r>
      <w:proofErr w:type="spellStart"/>
      <w:r>
        <w:rPr>
          <w:rFonts w:ascii="Roboto" w:hAnsi="Roboto"/>
          <w:color w:val="000000"/>
          <w:sz w:val="27"/>
          <w:szCs w:val="27"/>
        </w:rPr>
        <w:t>ретінде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өте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биік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деңгейге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көтеріп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дене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ретінде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құлдыратып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тіпті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жануарлардан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да </w:t>
      </w:r>
      <w:proofErr w:type="spellStart"/>
      <w:r>
        <w:rPr>
          <w:rFonts w:ascii="Roboto" w:hAnsi="Roboto"/>
          <w:color w:val="000000"/>
          <w:sz w:val="27"/>
          <w:szCs w:val="27"/>
        </w:rPr>
        <w:t>төмен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қояды</w:t>
      </w:r>
      <w:proofErr w:type="spellEnd"/>
      <w:r>
        <w:rPr>
          <w:rFonts w:ascii="Roboto" w:hAnsi="Roboto"/>
          <w:color w:val="000000"/>
          <w:sz w:val="27"/>
          <w:szCs w:val="27"/>
        </w:rPr>
        <w:t>.</w:t>
      </w:r>
    </w:p>
    <w:p w14:paraId="249FFEBC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FB"/>
    <w:rsid w:val="002031A8"/>
    <w:rsid w:val="00BC51C6"/>
    <w:rsid w:val="00FB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FDB9"/>
  <w15:chartTrackingRefBased/>
  <w15:docId w15:val="{3F03C450-BEA2-4C45-AADF-5B56203C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2025-10-03T18:49:00Z</dcterms:created>
  <dcterms:modified xsi:type="dcterms:W3CDTF">2025-10-03T18:51:00Z</dcterms:modified>
</cp:coreProperties>
</file>